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A5C" w:rsidRDefault="00963A5C" w:rsidP="006F78BE">
      <w:pPr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        Приложение №</w:t>
      </w:r>
      <w:r w:rsidR="00456F1B">
        <w:rPr>
          <w:b/>
          <w:sz w:val="28"/>
        </w:rPr>
        <w:t>3</w:t>
      </w:r>
    </w:p>
    <w:p w:rsidR="00963A5C" w:rsidRDefault="00963A5C" w:rsidP="006F78BE">
      <w:pPr>
        <w:jc w:val="center"/>
        <w:rPr>
          <w:b/>
          <w:sz w:val="28"/>
        </w:rPr>
      </w:pPr>
    </w:p>
    <w:p w:rsidR="006F78BE" w:rsidRPr="00A55661" w:rsidRDefault="006F78BE" w:rsidP="006F78BE">
      <w:pPr>
        <w:jc w:val="center"/>
        <w:rPr>
          <w:b/>
          <w:sz w:val="28"/>
        </w:rPr>
      </w:pPr>
      <w:r w:rsidRPr="00A55661">
        <w:rPr>
          <w:b/>
          <w:sz w:val="28"/>
        </w:rPr>
        <w:t>Техническое задание</w:t>
      </w:r>
    </w:p>
    <w:p w:rsidR="002921CD" w:rsidRPr="002921CD" w:rsidRDefault="003E20FF" w:rsidP="002921CD">
      <w:pPr>
        <w:ind w:left="360"/>
        <w:jc w:val="center"/>
        <w:rPr>
          <w:sz w:val="28"/>
          <w:szCs w:val="28"/>
        </w:rPr>
      </w:pPr>
      <w:r w:rsidRPr="002921CD">
        <w:rPr>
          <w:sz w:val="28"/>
          <w:szCs w:val="28"/>
        </w:rPr>
        <w:t xml:space="preserve">на поставку </w:t>
      </w:r>
      <w:r w:rsidR="004D1F5D">
        <w:rPr>
          <w:sz w:val="28"/>
          <w:szCs w:val="28"/>
        </w:rPr>
        <w:t>плит</w:t>
      </w:r>
      <w:r w:rsidR="007303F8">
        <w:rPr>
          <w:sz w:val="28"/>
          <w:szCs w:val="28"/>
        </w:rPr>
        <w:t xml:space="preserve"> вагоноопрокидывателя 74.4001.001</w:t>
      </w:r>
    </w:p>
    <w:p w:rsidR="006E18B3" w:rsidRPr="00EA739D" w:rsidRDefault="006E18B3" w:rsidP="002921CD">
      <w:pPr>
        <w:ind w:right="-285"/>
        <w:jc w:val="center"/>
        <w:rPr>
          <w:b/>
          <w:sz w:val="22"/>
          <w:szCs w:val="22"/>
        </w:rPr>
      </w:pPr>
    </w:p>
    <w:p w:rsidR="006819DF" w:rsidRPr="007303F8" w:rsidRDefault="000A33BC" w:rsidP="006819DF">
      <w:pPr>
        <w:pStyle w:val="a5"/>
        <w:numPr>
          <w:ilvl w:val="0"/>
          <w:numId w:val="4"/>
        </w:num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6819DF">
        <w:rPr>
          <w:rFonts w:ascii="Times New Roman" w:hAnsi="Times New Roman"/>
          <w:b/>
          <w:sz w:val="24"/>
          <w:szCs w:val="24"/>
        </w:rPr>
        <w:t>Наименование поставляемого товара</w:t>
      </w:r>
      <w:r w:rsidRPr="006819DF">
        <w:rPr>
          <w:rFonts w:ascii="Times New Roman" w:hAnsi="Times New Roman"/>
          <w:sz w:val="24"/>
          <w:szCs w:val="24"/>
        </w:rPr>
        <w:t xml:space="preserve"> </w:t>
      </w:r>
    </w:p>
    <w:p w:rsidR="006819DF" w:rsidRPr="006819DF" w:rsidRDefault="006819DF" w:rsidP="006819DF">
      <w:pPr>
        <w:tabs>
          <w:tab w:val="left" w:pos="426"/>
        </w:tabs>
        <w:jc w:val="both"/>
      </w:pPr>
      <w:r w:rsidRPr="006819DF">
        <w:t xml:space="preserve">1.1 </w:t>
      </w:r>
      <w:r w:rsidR="007303F8">
        <w:t>Плита вагоноопрокидывателя 74.4001.001</w:t>
      </w:r>
      <w:r w:rsidR="004700BD">
        <w:t>(футеровка)</w:t>
      </w:r>
      <w:r>
        <w:t>.</w:t>
      </w:r>
    </w:p>
    <w:p w:rsidR="000A33BC" w:rsidRDefault="000A33BC" w:rsidP="000A33BC">
      <w:pPr>
        <w:tabs>
          <w:tab w:val="left" w:pos="426"/>
          <w:tab w:val="left" w:pos="5400"/>
        </w:tabs>
        <w:jc w:val="both"/>
        <w:rPr>
          <w:szCs w:val="22"/>
        </w:rPr>
      </w:pPr>
      <w:r w:rsidRPr="006F78BE">
        <w:rPr>
          <w:szCs w:val="22"/>
        </w:rPr>
        <w:t>1.2.</w:t>
      </w:r>
      <w:r w:rsidR="006819DF">
        <w:rPr>
          <w:szCs w:val="22"/>
        </w:rPr>
        <w:t xml:space="preserve"> Данный</w:t>
      </w:r>
      <w:r>
        <w:rPr>
          <w:szCs w:val="22"/>
        </w:rPr>
        <w:t xml:space="preserve"> </w:t>
      </w:r>
      <w:r w:rsidR="006819DF">
        <w:rPr>
          <w:szCs w:val="22"/>
        </w:rPr>
        <w:t>материал</w:t>
      </w:r>
      <w:r w:rsidRPr="006F78BE">
        <w:rPr>
          <w:szCs w:val="22"/>
        </w:rPr>
        <w:t xml:space="preserve"> </w:t>
      </w:r>
      <w:r>
        <w:rPr>
          <w:szCs w:val="22"/>
        </w:rPr>
        <w:t xml:space="preserve">приобретается для цеха топливоподачи </w:t>
      </w:r>
      <w:r w:rsidRPr="006F78BE">
        <w:rPr>
          <w:szCs w:val="22"/>
        </w:rPr>
        <w:t xml:space="preserve"> </w:t>
      </w:r>
      <w:r>
        <w:rPr>
          <w:szCs w:val="22"/>
        </w:rPr>
        <w:t>ТЭЦ</w:t>
      </w:r>
      <w:r w:rsidRPr="006F78BE">
        <w:rPr>
          <w:szCs w:val="22"/>
        </w:rPr>
        <w:t xml:space="preserve"> ОАО «</w:t>
      </w:r>
      <w:r>
        <w:rPr>
          <w:szCs w:val="22"/>
        </w:rPr>
        <w:t>ППГХО</w:t>
      </w:r>
      <w:r w:rsidRPr="006F78BE">
        <w:rPr>
          <w:szCs w:val="22"/>
        </w:rPr>
        <w:t>».</w:t>
      </w:r>
    </w:p>
    <w:p w:rsidR="006819DF" w:rsidRDefault="000A33BC" w:rsidP="006819DF">
      <w:pPr>
        <w:tabs>
          <w:tab w:val="left" w:pos="426"/>
        </w:tabs>
        <w:jc w:val="both"/>
      </w:pPr>
      <w:r w:rsidRPr="00670741">
        <w:t>1.3</w:t>
      </w:r>
      <w:r>
        <w:t xml:space="preserve">. </w:t>
      </w:r>
      <w:r w:rsidR="007303F8">
        <w:t>Плита вагоноопрокидывателя</w:t>
      </w:r>
      <w:r w:rsidR="004700BD">
        <w:t xml:space="preserve"> (футеровка) </w:t>
      </w:r>
      <w:r w:rsidR="007303F8">
        <w:t>предназначена для установки на привал</w:t>
      </w:r>
      <w:r w:rsidR="004D1F5D">
        <w:t>ь</w:t>
      </w:r>
      <w:r w:rsidR="007303F8">
        <w:t xml:space="preserve">ную стенку </w:t>
      </w:r>
      <w:proofErr w:type="gramStart"/>
      <w:r w:rsidR="007303F8">
        <w:t>стационарного</w:t>
      </w:r>
      <w:proofErr w:type="gramEnd"/>
      <w:r w:rsidR="007303F8">
        <w:t xml:space="preserve"> вагоноопрокидывателя  ВРС-125, ВРС-134</w:t>
      </w:r>
      <w:r w:rsidR="006819DF" w:rsidRPr="006819DF">
        <w:t xml:space="preserve">. </w:t>
      </w:r>
    </w:p>
    <w:p w:rsidR="006819DF" w:rsidRDefault="006819DF" w:rsidP="006819DF">
      <w:pPr>
        <w:tabs>
          <w:tab w:val="left" w:pos="426"/>
        </w:tabs>
        <w:jc w:val="both"/>
      </w:pPr>
    </w:p>
    <w:p w:rsidR="000A33BC" w:rsidRDefault="000A33BC" w:rsidP="006819DF">
      <w:pPr>
        <w:tabs>
          <w:tab w:val="left" w:pos="426"/>
        </w:tabs>
        <w:jc w:val="both"/>
        <w:rPr>
          <w:b/>
          <w:szCs w:val="22"/>
        </w:rPr>
      </w:pPr>
      <w:r>
        <w:rPr>
          <w:b/>
          <w:szCs w:val="22"/>
        </w:rPr>
        <w:t xml:space="preserve">2. </w:t>
      </w:r>
      <w:r w:rsidRPr="006F78BE">
        <w:rPr>
          <w:b/>
          <w:szCs w:val="22"/>
        </w:rPr>
        <w:t>Описание товар</w:t>
      </w:r>
      <w:r>
        <w:rPr>
          <w:b/>
          <w:szCs w:val="22"/>
        </w:rPr>
        <w:t>а</w:t>
      </w:r>
      <w:r w:rsidRPr="006F78BE">
        <w:rPr>
          <w:b/>
          <w:szCs w:val="22"/>
        </w:rPr>
        <w:t xml:space="preserve"> (функциональные характеристики и потребительские свойства)</w:t>
      </w:r>
    </w:p>
    <w:p w:rsidR="000A33BC" w:rsidRPr="006F78BE" w:rsidRDefault="000A33BC" w:rsidP="000A33BC">
      <w:pPr>
        <w:tabs>
          <w:tab w:val="left" w:pos="426"/>
        </w:tabs>
        <w:ind w:right="-568"/>
        <w:jc w:val="both"/>
        <w:rPr>
          <w:b/>
          <w:szCs w:val="22"/>
        </w:rPr>
      </w:pPr>
    </w:p>
    <w:p w:rsidR="00767CFD" w:rsidRPr="00767CFD" w:rsidRDefault="00470C4B" w:rsidP="004D1F5D">
      <w:pPr>
        <w:tabs>
          <w:tab w:val="left" w:pos="426"/>
        </w:tabs>
        <w:jc w:val="both"/>
      </w:pPr>
      <w:r w:rsidRPr="006F78BE">
        <w:rPr>
          <w:szCs w:val="22"/>
        </w:rPr>
        <w:t>2.1.</w:t>
      </w:r>
      <w:r w:rsidR="0051338A" w:rsidRPr="006F78BE">
        <w:rPr>
          <w:szCs w:val="22"/>
        </w:rPr>
        <w:tab/>
      </w:r>
      <w:r w:rsidR="007303F8">
        <w:t>Применяется в качестве демпфера при перевороте вагона</w:t>
      </w:r>
      <w:r w:rsidR="004D1F5D">
        <w:t xml:space="preserve"> в </w:t>
      </w:r>
      <w:proofErr w:type="spellStart"/>
      <w:r w:rsidR="004D1F5D">
        <w:t>вагоноопрокидывателях</w:t>
      </w:r>
      <w:proofErr w:type="spellEnd"/>
      <w:r w:rsidR="004D1F5D">
        <w:t xml:space="preserve"> ВРС-125, ВРС-134 и изготавливаются из технической резины 2-890 ТУ 2500-376-00149245-99</w:t>
      </w:r>
    </w:p>
    <w:p w:rsidR="004D1F5D" w:rsidRDefault="00D82A4A" w:rsidP="004D1F5D">
      <w:pPr>
        <w:spacing w:before="360" w:after="120"/>
        <w:ind w:left="426" w:right="-285" w:hanging="426"/>
        <w:jc w:val="both"/>
        <w:rPr>
          <w:bCs/>
        </w:rPr>
      </w:pPr>
      <w:r>
        <w:rPr>
          <w:szCs w:val="22"/>
        </w:rPr>
        <w:t xml:space="preserve">2.2. </w:t>
      </w:r>
      <w:r w:rsidR="006819DF">
        <w:rPr>
          <w:szCs w:val="22"/>
        </w:rPr>
        <w:t xml:space="preserve">Характеристики </w:t>
      </w:r>
      <w:r w:rsidR="004D1F5D">
        <w:rPr>
          <w:bCs/>
        </w:rPr>
        <w:t>плиты вагоноопрокидывателя 74.4001.001 для средних нагрузок (не более 200 000 тонн)</w:t>
      </w:r>
      <w:r w:rsidR="006819DF" w:rsidRPr="006819DF">
        <w:rPr>
          <w:bCs/>
        </w:rPr>
        <w:t>:</w:t>
      </w:r>
    </w:p>
    <w:p w:rsidR="006819DF" w:rsidRPr="006819DF" w:rsidRDefault="004D1F5D" w:rsidP="004D1F5D">
      <w:pPr>
        <w:spacing w:before="360" w:after="120"/>
        <w:ind w:left="426" w:right="-285" w:hanging="426"/>
        <w:jc w:val="both"/>
      </w:pPr>
      <w:r>
        <w:t>Плиты резиновые выпол</w:t>
      </w:r>
      <w:r w:rsidR="004700BD">
        <w:t xml:space="preserve">няются из износостойкой резины </w:t>
      </w:r>
      <w:r w:rsidR="00D271B7">
        <w:t xml:space="preserve">2-890 ТУ 2500-376-00149245-99 </w:t>
      </w:r>
      <w:r w:rsidR="004700BD">
        <w:t>и</w:t>
      </w:r>
      <w:r>
        <w:t xml:space="preserve"> должны быть следующих размеров: 690х460х100.</w:t>
      </w:r>
    </w:p>
    <w:p w:rsidR="006819DF" w:rsidRDefault="004D1F5D" w:rsidP="000928F0">
      <w:pPr>
        <w:jc w:val="both"/>
        <w:rPr>
          <w:rFonts w:eastAsia="Calibri"/>
          <w:lang w:eastAsia="en-US"/>
        </w:rPr>
      </w:pPr>
      <w:r>
        <w:t xml:space="preserve">Рабочая среда: воздух, температура от минус 30 </w:t>
      </w:r>
      <w:proofErr w:type="gramStart"/>
      <w:r>
        <w:t>до</w:t>
      </w:r>
      <w:proofErr w:type="gramEnd"/>
      <w:r>
        <w:t xml:space="preserve"> плюс 50 </w:t>
      </w:r>
      <w:proofErr w:type="spellStart"/>
      <w:r>
        <w:rPr>
          <w:vertAlign w:val="superscript"/>
        </w:rPr>
        <w:t>о</w:t>
      </w:r>
      <w:r>
        <w:t>С</w:t>
      </w:r>
      <w:proofErr w:type="spellEnd"/>
      <w:r w:rsidRPr="006819DF">
        <w:t>.</w:t>
      </w:r>
    </w:p>
    <w:p w:rsidR="006819DF" w:rsidRDefault="006819DF" w:rsidP="000928F0">
      <w:pPr>
        <w:jc w:val="both"/>
        <w:rPr>
          <w:rFonts w:eastAsia="Calibri"/>
          <w:lang w:eastAsia="en-US"/>
        </w:rPr>
      </w:pPr>
    </w:p>
    <w:p w:rsidR="006819DF" w:rsidRDefault="006819DF" w:rsidP="000928F0">
      <w:pPr>
        <w:jc w:val="both"/>
        <w:rPr>
          <w:rFonts w:eastAsia="Calibri"/>
          <w:lang w:eastAsia="en-US"/>
        </w:rPr>
      </w:pPr>
    </w:p>
    <w:p w:rsidR="006819DF" w:rsidRPr="00670741" w:rsidRDefault="006819DF" w:rsidP="006819DF">
      <w:pPr>
        <w:spacing w:before="120"/>
        <w:ind w:right="424"/>
        <w:jc w:val="both"/>
        <w:rPr>
          <w:b/>
        </w:rPr>
      </w:pPr>
      <w:r w:rsidRPr="0058061A">
        <w:rPr>
          <w:b/>
        </w:rPr>
        <w:t>3.</w:t>
      </w:r>
      <w:r w:rsidRPr="00670741">
        <w:t xml:space="preserve"> </w:t>
      </w:r>
      <w:r w:rsidRPr="00670741">
        <w:rPr>
          <w:b/>
        </w:rPr>
        <w:t xml:space="preserve">Требования </w:t>
      </w:r>
      <w:r>
        <w:rPr>
          <w:b/>
        </w:rPr>
        <w:t>к гарантийным обязательствам Поставщика по исполнению поставки оборудования</w:t>
      </w:r>
    </w:p>
    <w:p w:rsidR="006819DF" w:rsidRDefault="006819DF" w:rsidP="000928F0">
      <w:pPr>
        <w:jc w:val="both"/>
        <w:rPr>
          <w:rFonts w:eastAsia="Calibri"/>
          <w:lang w:eastAsia="en-US"/>
        </w:rPr>
      </w:pPr>
    </w:p>
    <w:p w:rsidR="00C2280E" w:rsidRDefault="00D82A4A" w:rsidP="000928F0">
      <w:pPr>
        <w:jc w:val="both"/>
      </w:pPr>
      <w:r>
        <w:rPr>
          <w:rFonts w:eastAsia="Calibri"/>
          <w:lang w:eastAsia="en-US"/>
        </w:rPr>
        <w:t>3</w:t>
      </w:r>
      <w:r w:rsidR="000928F0">
        <w:rPr>
          <w:rFonts w:eastAsia="Calibri"/>
          <w:lang w:eastAsia="en-US"/>
        </w:rPr>
        <w:t xml:space="preserve">.1. </w:t>
      </w:r>
      <w:r w:rsidR="00542538">
        <w:rPr>
          <w:rFonts w:eastAsia="Calibri"/>
          <w:lang w:eastAsia="en-US"/>
        </w:rPr>
        <w:t>Поставщик</w:t>
      </w:r>
      <w:r w:rsidR="00767CFD" w:rsidRPr="00E043F9">
        <w:rPr>
          <w:rFonts w:eastAsia="Calibri"/>
          <w:lang w:eastAsia="en-US"/>
        </w:rPr>
        <w:t xml:space="preserve"> гарантирует За</w:t>
      </w:r>
      <w:r w:rsidR="008F32C5">
        <w:rPr>
          <w:rFonts w:eastAsia="Calibri"/>
          <w:lang w:eastAsia="en-US"/>
        </w:rPr>
        <w:t>казчику, что приобретенный</w:t>
      </w:r>
      <w:r w:rsidR="00767CFD" w:rsidRPr="00E043F9">
        <w:rPr>
          <w:rFonts w:eastAsia="Calibri"/>
          <w:lang w:eastAsia="en-US"/>
        </w:rPr>
        <w:t xml:space="preserve"> им </w:t>
      </w:r>
      <w:r w:rsidR="006819DF">
        <w:rPr>
          <w:rFonts w:eastAsia="Calibri"/>
          <w:lang w:eastAsia="en-US"/>
        </w:rPr>
        <w:t>материал</w:t>
      </w:r>
      <w:r w:rsidR="00767CFD" w:rsidRPr="00E043F9">
        <w:rPr>
          <w:rFonts w:eastAsia="Calibri"/>
          <w:lang w:eastAsia="en-US"/>
        </w:rPr>
        <w:t xml:space="preserve"> соответствует технич</w:t>
      </w:r>
      <w:r w:rsidR="00767CFD" w:rsidRPr="00E043F9">
        <w:rPr>
          <w:rFonts w:eastAsia="Calibri"/>
          <w:lang w:eastAsia="en-US"/>
        </w:rPr>
        <w:t>е</w:t>
      </w:r>
      <w:r w:rsidR="00767CFD" w:rsidRPr="00E043F9">
        <w:rPr>
          <w:rFonts w:eastAsia="Calibri"/>
          <w:lang w:eastAsia="en-US"/>
        </w:rPr>
        <w:t>ским характеристикам, заявленным в техническом задании.</w:t>
      </w:r>
      <w:r w:rsidR="002C701E">
        <w:t xml:space="preserve"> </w:t>
      </w:r>
      <w:r w:rsidR="00767CFD" w:rsidRPr="00E043F9">
        <w:rPr>
          <w:rFonts w:eastAsia="Calibri"/>
          <w:lang w:eastAsia="en-US"/>
        </w:rPr>
        <w:t>Продукция должна иметь сертификат соответствия</w:t>
      </w:r>
      <w:r w:rsidR="00767CFD" w:rsidRPr="00E043F9">
        <w:t>, разрешение на применение на территории РФ, гарантию качества, требуемые  х</w:t>
      </w:r>
      <w:r w:rsidR="00767CFD" w:rsidRPr="00E043F9">
        <w:t>а</w:t>
      </w:r>
      <w:r w:rsidR="00767CFD" w:rsidRPr="00E043F9">
        <w:t xml:space="preserve">рактеристики, </w:t>
      </w:r>
      <w:proofErr w:type="gramStart"/>
      <w:r w:rsidR="00767CFD" w:rsidRPr="00E043F9">
        <w:t>согласно</w:t>
      </w:r>
      <w:proofErr w:type="gramEnd"/>
      <w:r w:rsidR="00767CFD" w:rsidRPr="00E043F9">
        <w:t xml:space="preserve"> технического задания, документацию на русском языке.</w:t>
      </w:r>
    </w:p>
    <w:p w:rsidR="00D82A4A" w:rsidRDefault="00D82A4A" w:rsidP="00D82A4A">
      <w:pPr>
        <w:spacing w:before="120"/>
        <w:ind w:right="-1"/>
        <w:jc w:val="both"/>
        <w:rPr>
          <w:b/>
        </w:rPr>
      </w:pPr>
      <w:r w:rsidRPr="0058061A">
        <w:rPr>
          <w:b/>
        </w:rPr>
        <w:t>4</w:t>
      </w:r>
      <w:r w:rsidRPr="00155FC1">
        <w:rPr>
          <w:b/>
        </w:rPr>
        <w:t xml:space="preserve">. Требования к </w:t>
      </w:r>
      <w:r>
        <w:rPr>
          <w:b/>
        </w:rPr>
        <w:t>количеству поставляемого товара</w:t>
      </w:r>
    </w:p>
    <w:p w:rsidR="00DF2702" w:rsidRPr="0069350B" w:rsidRDefault="00F8105B" w:rsidP="00DF2702">
      <w:pPr>
        <w:tabs>
          <w:tab w:val="left" w:pos="426"/>
        </w:tabs>
      </w:pPr>
      <w:proofErr w:type="gramStart"/>
      <w:r>
        <w:t>Согласно приложения</w:t>
      </w:r>
      <w:proofErr w:type="gramEnd"/>
      <w:r>
        <w:t xml:space="preserve"> №1 к договору поставки (спецификация)</w:t>
      </w:r>
      <w:r w:rsidR="00A92016">
        <w:t>.</w:t>
      </w:r>
    </w:p>
    <w:p w:rsidR="00D82A4A" w:rsidRDefault="00D82A4A" w:rsidP="00D82A4A">
      <w:pPr>
        <w:spacing w:before="120"/>
        <w:ind w:right="-1"/>
        <w:jc w:val="both"/>
        <w:rPr>
          <w:b/>
        </w:rPr>
      </w:pPr>
      <w:r w:rsidRPr="0058061A">
        <w:rPr>
          <w:b/>
        </w:rPr>
        <w:t xml:space="preserve"> </w:t>
      </w:r>
      <w:r>
        <w:rPr>
          <w:b/>
        </w:rPr>
        <w:t xml:space="preserve"> </w:t>
      </w:r>
      <w:r w:rsidRPr="0058061A">
        <w:rPr>
          <w:b/>
        </w:rPr>
        <w:t>5.</w:t>
      </w:r>
      <w:r>
        <w:t xml:space="preserve"> </w:t>
      </w:r>
      <w:r w:rsidRPr="00196E28">
        <w:rPr>
          <w:b/>
        </w:rPr>
        <w:t>Требование к комплектации, размерам, упаковке, отгрузке товара</w:t>
      </w:r>
    </w:p>
    <w:p w:rsidR="00D82A4A" w:rsidRDefault="00D82A4A" w:rsidP="00D82A4A">
      <w:pPr>
        <w:spacing w:before="120"/>
        <w:ind w:right="-1"/>
        <w:jc w:val="both"/>
      </w:pPr>
      <w:r>
        <w:t xml:space="preserve">  5.1 </w:t>
      </w:r>
      <w:r w:rsidR="004D1F5D">
        <w:t>Плиты</w:t>
      </w:r>
      <w:r>
        <w:t xml:space="preserve"> поставляется в невскрытой упаковке с маркировкой завода изготовителя данного </w:t>
      </w:r>
      <w:r w:rsidR="008F32C5">
        <w:t>м</w:t>
      </w:r>
      <w:r w:rsidR="008F32C5">
        <w:t>а</w:t>
      </w:r>
      <w:r w:rsidR="008F32C5">
        <w:t>териала</w:t>
      </w:r>
      <w:r>
        <w:t xml:space="preserve"> и с упаковочным листом.</w:t>
      </w:r>
    </w:p>
    <w:p w:rsidR="00383A59" w:rsidRDefault="00D82A4A" w:rsidP="00D82A4A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 xml:space="preserve">  </w:t>
      </w:r>
    </w:p>
    <w:p w:rsidR="00D82A4A" w:rsidRPr="00C44420" w:rsidRDefault="00D82A4A" w:rsidP="00D82A4A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 w:rsidRPr="0058061A">
        <w:rPr>
          <w:b/>
        </w:rPr>
        <w:t>6.</w:t>
      </w:r>
      <w:r>
        <w:t xml:space="preserve"> </w:t>
      </w:r>
      <w:r w:rsidRPr="00C44420">
        <w:rPr>
          <w:b/>
        </w:rPr>
        <w:t>Требования к обслуживанию товара</w:t>
      </w:r>
    </w:p>
    <w:p w:rsidR="00CE6221" w:rsidRDefault="00D82A4A" w:rsidP="00CE6221">
      <w:pPr>
        <w:tabs>
          <w:tab w:val="left" w:pos="426"/>
        </w:tabs>
        <w:ind w:right="-1"/>
        <w:jc w:val="both"/>
      </w:pPr>
      <w:r>
        <w:t xml:space="preserve">  </w:t>
      </w:r>
      <w:r w:rsidR="00800FE5">
        <w:t xml:space="preserve">  </w:t>
      </w:r>
      <w:r w:rsidR="00CE6221">
        <w:t>Н</w:t>
      </w:r>
      <w:r w:rsidR="00CE6221" w:rsidRPr="00421267">
        <w:t>е предъявляются</w:t>
      </w:r>
      <w:r w:rsidR="00CE6221">
        <w:t xml:space="preserve">. </w:t>
      </w:r>
    </w:p>
    <w:p w:rsidR="00D82A4A" w:rsidRDefault="00D82A4A" w:rsidP="00D82A4A">
      <w:pPr>
        <w:tabs>
          <w:tab w:val="left" w:pos="426"/>
        </w:tabs>
        <w:ind w:right="-1"/>
        <w:jc w:val="both"/>
      </w:pPr>
    </w:p>
    <w:p w:rsidR="00D82A4A" w:rsidRPr="00C44420" w:rsidRDefault="00D82A4A" w:rsidP="00D82A4A">
      <w:pPr>
        <w:tabs>
          <w:tab w:val="left" w:pos="426"/>
        </w:tabs>
        <w:ind w:right="-1"/>
        <w:jc w:val="both"/>
      </w:pPr>
    </w:p>
    <w:p w:rsidR="00D82A4A" w:rsidRPr="00C44420" w:rsidRDefault="00D82A4A" w:rsidP="00D82A4A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t xml:space="preserve">   </w:t>
      </w:r>
      <w:r w:rsidRPr="0058061A">
        <w:rPr>
          <w:b/>
        </w:rPr>
        <w:t>7.</w:t>
      </w:r>
      <w:r>
        <w:rPr>
          <w:b/>
        </w:rPr>
        <w:t xml:space="preserve"> </w:t>
      </w:r>
      <w:r w:rsidRPr="00C44420">
        <w:rPr>
          <w:b/>
        </w:rPr>
        <w:t>Требования к месту поставки товара</w:t>
      </w:r>
    </w:p>
    <w:p w:rsidR="00D82A4A" w:rsidRPr="0058061A" w:rsidRDefault="00800FE5" w:rsidP="00D82A4A">
      <w:pPr>
        <w:ind w:left="142"/>
      </w:pPr>
      <w:r>
        <w:t xml:space="preserve">   </w:t>
      </w:r>
      <w:r w:rsidR="00D82A4A">
        <w:t>Поставщик</w:t>
      </w:r>
      <w:r w:rsidR="00D82A4A" w:rsidRPr="0058061A">
        <w:t xml:space="preserve"> обязан поставить </w:t>
      </w:r>
      <w:r w:rsidR="00383A59">
        <w:t>материал</w:t>
      </w:r>
      <w:r w:rsidR="00D82A4A" w:rsidRPr="0058061A">
        <w:t xml:space="preserve"> по следующему адресу: Забайкальский край, </w:t>
      </w:r>
      <w:proofErr w:type="gramStart"/>
      <w:r w:rsidR="00D82A4A" w:rsidRPr="0058061A">
        <w:t>г</w:t>
      </w:r>
      <w:proofErr w:type="gramEnd"/>
      <w:r w:rsidR="00D82A4A" w:rsidRPr="0058061A">
        <w:t xml:space="preserve">. </w:t>
      </w:r>
      <w:r>
        <w:t xml:space="preserve">  </w:t>
      </w:r>
      <w:r w:rsidR="00D82A4A" w:rsidRPr="0058061A">
        <w:t>Кра</w:t>
      </w:r>
      <w:r w:rsidR="00D82A4A" w:rsidRPr="0058061A">
        <w:t>с</w:t>
      </w:r>
      <w:r w:rsidR="00D82A4A" w:rsidRPr="0058061A">
        <w:t>нокаменск, ОАО «Приаргунское  производственное горно-химическое объединение».</w:t>
      </w:r>
    </w:p>
    <w:p w:rsidR="00D82A4A" w:rsidRPr="00C44420" w:rsidRDefault="00D82A4A" w:rsidP="00D82A4A">
      <w:pPr>
        <w:tabs>
          <w:tab w:val="left" w:pos="426"/>
        </w:tabs>
        <w:spacing w:before="120"/>
        <w:ind w:left="142" w:right="283"/>
        <w:jc w:val="both"/>
        <w:outlineLvl w:val="0"/>
        <w:rPr>
          <w:b/>
        </w:rPr>
      </w:pPr>
      <w:r>
        <w:rPr>
          <w:b/>
        </w:rPr>
        <w:t xml:space="preserve">  8. </w:t>
      </w:r>
      <w:r w:rsidRPr="00C44420">
        <w:rPr>
          <w:b/>
        </w:rPr>
        <w:t>Требования к качеству</w:t>
      </w:r>
      <w:r>
        <w:rPr>
          <w:b/>
        </w:rPr>
        <w:t xml:space="preserve"> и безопасности</w:t>
      </w:r>
      <w:r w:rsidRPr="00C44420">
        <w:rPr>
          <w:b/>
        </w:rPr>
        <w:t xml:space="preserve"> поставляемого товара</w:t>
      </w:r>
      <w:r>
        <w:rPr>
          <w:b/>
        </w:rPr>
        <w:t>, выполняемых работ, оказываемых услуг</w:t>
      </w:r>
    </w:p>
    <w:p w:rsidR="004700BD" w:rsidRDefault="00D82A4A" w:rsidP="00D82A4A">
      <w:pPr>
        <w:spacing w:line="300" w:lineRule="atLeast"/>
        <w:ind w:left="142"/>
        <w:jc w:val="both"/>
      </w:pPr>
      <w:r>
        <w:lastRenderedPageBreak/>
        <w:t>8.</w:t>
      </w:r>
      <w:r w:rsidR="006819DF">
        <w:t>1</w:t>
      </w:r>
      <w:r>
        <w:t xml:space="preserve">. </w:t>
      </w:r>
      <w:r w:rsidR="004D1F5D">
        <w:t>Плиты</w:t>
      </w:r>
      <w:r w:rsidR="006819DF">
        <w:t xml:space="preserve"> должны </w:t>
      </w:r>
      <w:r>
        <w:t xml:space="preserve"> быть </w:t>
      </w:r>
      <w:r w:rsidR="00CE27D3">
        <w:t>сертифицирован</w:t>
      </w:r>
      <w:r w:rsidR="00FC6B5D">
        <w:t>ы</w:t>
      </w:r>
      <w:r w:rsidR="00CE27D3">
        <w:t xml:space="preserve"> для использования на территории РФ</w:t>
      </w:r>
      <w:r w:rsidR="004700BD">
        <w:t>.</w:t>
      </w:r>
      <w:r w:rsidR="00CE27D3">
        <w:t xml:space="preserve"> </w:t>
      </w:r>
    </w:p>
    <w:p w:rsidR="00D82A4A" w:rsidRDefault="00D82A4A" w:rsidP="00D82A4A">
      <w:pPr>
        <w:spacing w:line="300" w:lineRule="atLeast"/>
        <w:ind w:left="142"/>
        <w:jc w:val="both"/>
      </w:pPr>
      <w:r>
        <w:t>8.</w:t>
      </w:r>
      <w:r w:rsidR="006819DF">
        <w:t>2</w:t>
      </w:r>
      <w:r w:rsidR="004700BD">
        <w:t>. Плиты</w:t>
      </w:r>
      <w:r w:rsidR="006819DF">
        <w:t xml:space="preserve"> должны быть в з</w:t>
      </w:r>
      <w:r w:rsidR="00383A59">
        <w:t xml:space="preserve">аводской упаковке, </w:t>
      </w:r>
      <w:r w:rsidR="006819DF">
        <w:t xml:space="preserve"> не ранее 2012 года изготовления</w:t>
      </w:r>
      <w:r w:rsidRPr="00E12189">
        <w:t>.</w:t>
      </w:r>
    </w:p>
    <w:p w:rsidR="00D82A4A" w:rsidRPr="00C44420" w:rsidRDefault="00D82A4A" w:rsidP="00D82A4A">
      <w:pPr>
        <w:spacing w:line="300" w:lineRule="atLeast"/>
        <w:ind w:left="142"/>
        <w:jc w:val="both"/>
      </w:pPr>
      <w:r>
        <w:t>8.</w:t>
      </w:r>
      <w:r w:rsidR="004700BD">
        <w:t>3</w:t>
      </w:r>
      <w:r>
        <w:t xml:space="preserve">. Поставщик гарантирует на момент поставки </w:t>
      </w:r>
      <w:r w:rsidR="00383A59">
        <w:t>материала</w:t>
      </w:r>
      <w:r>
        <w:t xml:space="preserve"> предоставить: заверенную копию действующего сертификата качества, разрешение на применение на территории РФ, документ</w:t>
      </w:r>
      <w:r>
        <w:t>а</w:t>
      </w:r>
      <w:r>
        <w:t>цию на русском языке</w:t>
      </w:r>
      <w:r w:rsidR="006819DF">
        <w:t>.</w:t>
      </w:r>
    </w:p>
    <w:p w:rsidR="00D82A4A" w:rsidRPr="00C44420" w:rsidRDefault="00D82A4A" w:rsidP="00D82A4A">
      <w:pPr>
        <w:tabs>
          <w:tab w:val="left" w:pos="426"/>
        </w:tabs>
        <w:spacing w:before="120"/>
        <w:ind w:left="142" w:right="283"/>
        <w:jc w:val="both"/>
        <w:outlineLvl w:val="0"/>
        <w:rPr>
          <w:b/>
        </w:rPr>
      </w:pPr>
      <w:r>
        <w:rPr>
          <w:b/>
        </w:rPr>
        <w:t>9</w:t>
      </w:r>
      <w:r w:rsidRPr="00C44420">
        <w:rPr>
          <w:b/>
        </w:rPr>
        <w:t>.</w:t>
      </w:r>
      <w:r w:rsidRPr="00C44420">
        <w:rPr>
          <w:b/>
        </w:rPr>
        <w:tab/>
        <w:t xml:space="preserve">Требования к </w:t>
      </w:r>
      <w:r>
        <w:rPr>
          <w:b/>
        </w:rPr>
        <w:t xml:space="preserve">сроку и объему предоставления гарантий качества товара, работ, услуг, к обслуживанию товара, к расходам на эксплуатацию товара </w:t>
      </w:r>
      <w:r w:rsidRPr="00C44420">
        <w:rPr>
          <w:b/>
        </w:rPr>
        <w:t>результатам работ</w:t>
      </w:r>
    </w:p>
    <w:p w:rsidR="00D82A4A" w:rsidRDefault="00D82A4A" w:rsidP="00D82A4A">
      <w:pPr>
        <w:tabs>
          <w:tab w:val="left" w:pos="426"/>
        </w:tabs>
        <w:ind w:left="142" w:right="-1"/>
        <w:jc w:val="both"/>
      </w:pPr>
      <w:r>
        <w:t>9.1. Г</w:t>
      </w:r>
      <w:r w:rsidRPr="00C44420">
        <w:t xml:space="preserve">арантийный срок на </w:t>
      </w:r>
      <w:r w:rsidR="00800FE5">
        <w:t>материал</w:t>
      </w:r>
      <w:r w:rsidRPr="00C44420">
        <w:t xml:space="preserve"> устанавливается заводом изготовителем.</w:t>
      </w:r>
    </w:p>
    <w:p w:rsidR="00D82A4A" w:rsidRDefault="00D82A4A" w:rsidP="00D82A4A">
      <w:pPr>
        <w:tabs>
          <w:tab w:val="left" w:pos="426"/>
        </w:tabs>
        <w:ind w:left="142"/>
        <w:jc w:val="both"/>
      </w:pPr>
    </w:p>
    <w:p w:rsidR="00D82A4A" w:rsidRDefault="00D82A4A" w:rsidP="00D82A4A">
      <w:pPr>
        <w:tabs>
          <w:tab w:val="left" w:pos="426"/>
        </w:tabs>
        <w:ind w:left="142"/>
        <w:jc w:val="both"/>
        <w:rPr>
          <w:b/>
        </w:rPr>
      </w:pPr>
      <w:r w:rsidRPr="0058061A">
        <w:rPr>
          <w:b/>
        </w:rPr>
        <w:t>10. Требование к потенциальному участнику</w:t>
      </w:r>
    </w:p>
    <w:p w:rsidR="00D82A4A" w:rsidRDefault="00D82A4A" w:rsidP="00D82A4A">
      <w:pPr>
        <w:tabs>
          <w:tab w:val="left" w:pos="426"/>
        </w:tabs>
        <w:ind w:left="142"/>
        <w:jc w:val="both"/>
      </w:pPr>
      <w:r w:rsidRPr="00FD102B">
        <w:t>10.1</w:t>
      </w:r>
      <w:r>
        <w:t xml:space="preserve"> Участник процедуры закупки должен обладать необходимыми лицензиями или свидетельс</w:t>
      </w:r>
      <w:r>
        <w:t>т</w:t>
      </w:r>
      <w:r>
        <w:t>вами о допуске на поставку товаров. Обладать необходимыми сертификатами на товары, явля</w:t>
      </w:r>
      <w:r>
        <w:t>ю</w:t>
      </w:r>
      <w:r>
        <w:t>щиеся предметом заключаемого договора. Не находится в процессе ликвидации (для юридич</w:t>
      </w:r>
      <w:r>
        <w:t>е</w:t>
      </w:r>
      <w:r>
        <w:t>ского лица) или быть признанным по решению арбитражного суда несостоятельным (банкр</w:t>
      </w:r>
      <w:r>
        <w:t>о</w:t>
      </w:r>
      <w:r>
        <w:t>том). Не является организацией, на имущество которой наложен арест по решению суда, адм</w:t>
      </w:r>
      <w:r>
        <w:t>и</w:t>
      </w:r>
      <w:r>
        <w:t>нистративного органа и (или) экономическая деятельность, которой приостановлена.</w:t>
      </w:r>
    </w:p>
    <w:p w:rsidR="00DF2702" w:rsidRDefault="00DF2702" w:rsidP="00DF2702">
      <w:pPr>
        <w:ind w:right="-285"/>
        <w:jc w:val="both"/>
      </w:pPr>
    </w:p>
    <w:p w:rsidR="00800FE5" w:rsidRDefault="00800FE5" w:rsidP="00DF2702">
      <w:pPr>
        <w:ind w:right="-285"/>
        <w:jc w:val="both"/>
      </w:pPr>
    </w:p>
    <w:p w:rsidR="00963A5C" w:rsidRDefault="00963A5C" w:rsidP="00DF2702">
      <w:pPr>
        <w:ind w:right="-285"/>
        <w:jc w:val="both"/>
      </w:pPr>
    </w:p>
    <w:p w:rsidR="00963A5C" w:rsidRDefault="00963A5C" w:rsidP="00DF2702">
      <w:pPr>
        <w:ind w:right="-285"/>
        <w:jc w:val="both"/>
      </w:pPr>
    </w:p>
    <w:p w:rsidR="00963A5C" w:rsidRDefault="00963A5C" w:rsidP="00DF2702">
      <w:pPr>
        <w:ind w:right="-285"/>
        <w:jc w:val="both"/>
      </w:pPr>
    </w:p>
    <w:p w:rsidR="00963A5C" w:rsidRPr="003356C8" w:rsidRDefault="00963A5C" w:rsidP="00963A5C">
      <w:pPr>
        <w:rPr>
          <w:b/>
          <w:sz w:val="22"/>
        </w:rPr>
      </w:pPr>
      <w:r w:rsidRPr="003356C8">
        <w:rPr>
          <w:b/>
          <w:sz w:val="22"/>
        </w:rPr>
        <w:t>От Поставщика:</w:t>
      </w:r>
      <w:r w:rsidRPr="003356C8">
        <w:rPr>
          <w:sz w:val="22"/>
        </w:rPr>
        <w:t xml:space="preserve">                                               </w:t>
      </w:r>
      <w:r>
        <w:t xml:space="preserve">                                          </w:t>
      </w:r>
      <w:r w:rsidRPr="003356C8">
        <w:rPr>
          <w:b/>
          <w:sz w:val="22"/>
        </w:rPr>
        <w:t>От Покупателя:</w:t>
      </w:r>
    </w:p>
    <w:p w:rsidR="00963A5C" w:rsidRDefault="00963A5C" w:rsidP="00963A5C">
      <w:pPr>
        <w:rPr>
          <w:b/>
          <w:sz w:val="22"/>
        </w:rPr>
      </w:pPr>
    </w:p>
    <w:p w:rsidR="00963A5C" w:rsidRDefault="00963A5C" w:rsidP="00963A5C">
      <w:pPr>
        <w:rPr>
          <w:b/>
          <w:sz w:val="22"/>
        </w:rPr>
      </w:pPr>
    </w:p>
    <w:p w:rsidR="00963A5C" w:rsidRPr="003356C8" w:rsidRDefault="00963A5C" w:rsidP="00963A5C">
      <w:pPr>
        <w:rPr>
          <w:b/>
          <w:sz w:val="22"/>
        </w:rPr>
      </w:pPr>
    </w:p>
    <w:p w:rsidR="00963A5C" w:rsidRPr="00C44420" w:rsidRDefault="00963A5C" w:rsidP="00963A5C">
      <w:pPr>
        <w:ind w:right="-285"/>
        <w:jc w:val="both"/>
      </w:pPr>
      <w:r w:rsidRPr="003356C8">
        <w:rPr>
          <w:b/>
          <w:sz w:val="22"/>
        </w:rPr>
        <w:t>________________/</w:t>
      </w:r>
      <w:r>
        <w:rPr>
          <w:b/>
          <w:sz w:val="22"/>
        </w:rPr>
        <w:t xml:space="preserve">                         </w:t>
      </w:r>
      <w:r w:rsidRPr="003356C8">
        <w:rPr>
          <w:b/>
          <w:sz w:val="22"/>
        </w:rPr>
        <w:t xml:space="preserve">/                </w:t>
      </w:r>
      <w:r>
        <w:rPr>
          <w:b/>
        </w:rPr>
        <w:t xml:space="preserve">                    </w:t>
      </w:r>
      <w:r w:rsidRPr="003356C8">
        <w:rPr>
          <w:b/>
          <w:sz w:val="22"/>
        </w:rPr>
        <w:t xml:space="preserve">   __________________/В.С. </w:t>
      </w:r>
      <w:proofErr w:type="spellStart"/>
      <w:r w:rsidRPr="003356C8">
        <w:rPr>
          <w:b/>
          <w:sz w:val="22"/>
        </w:rPr>
        <w:t>Святецкий</w:t>
      </w:r>
      <w:proofErr w:type="spellEnd"/>
    </w:p>
    <w:sectPr w:rsidR="00963A5C" w:rsidRPr="00C44420" w:rsidSect="00767CF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698" w:rsidRDefault="00193698" w:rsidP="00C12AD9">
      <w:r>
        <w:separator/>
      </w:r>
    </w:p>
  </w:endnote>
  <w:endnote w:type="continuationSeparator" w:id="0">
    <w:p w:rsidR="00193698" w:rsidRDefault="00193698" w:rsidP="00C12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698" w:rsidRDefault="00193698" w:rsidP="00C12AD9">
      <w:r>
        <w:separator/>
      </w:r>
    </w:p>
  </w:footnote>
  <w:footnote w:type="continuationSeparator" w:id="0">
    <w:p w:rsidR="00193698" w:rsidRDefault="00193698" w:rsidP="00C12A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5505E"/>
    <w:multiLevelType w:val="hybridMultilevel"/>
    <w:tmpl w:val="5B8EE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D87CB7"/>
    <w:multiLevelType w:val="hybridMultilevel"/>
    <w:tmpl w:val="9D601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2741AD"/>
    <w:multiLevelType w:val="hybridMultilevel"/>
    <w:tmpl w:val="678A6FF6"/>
    <w:lvl w:ilvl="0" w:tplc="3A2E6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40B0"/>
    <w:rsid w:val="00017C5E"/>
    <w:rsid w:val="00024DA3"/>
    <w:rsid w:val="000272FB"/>
    <w:rsid w:val="00036AD5"/>
    <w:rsid w:val="00042876"/>
    <w:rsid w:val="000478B7"/>
    <w:rsid w:val="000723AE"/>
    <w:rsid w:val="0007788A"/>
    <w:rsid w:val="000922E8"/>
    <w:rsid w:val="000928F0"/>
    <w:rsid w:val="00096012"/>
    <w:rsid w:val="000A33BC"/>
    <w:rsid w:val="000D038D"/>
    <w:rsid w:val="000D08D9"/>
    <w:rsid w:val="00100CB4"/>
    <w:rsid w:val="001150AB"/>
    <w:rsid w:val="001160A2"/>
    <w:rsid w:val="001378A5"/>
    <w:rsid w:val="0014448F"/>
    <w:rsid w:val="001513BA"/>
    <w:rsid w:val="00153B81"/>
    <w:rsid w:val="00155FC1"/>
    <w:rsid w:val="0016084C"/>
    <w:rsid w:val="001625C8"/>
    <w:rsid w:val="00193698"/>
    <w:rsid w:val="001A2BB7"/>
    <w:rsid w:val="001A7948"/>
    <w:rsid w:val="001B5192"/>
    <w:rsid w:val="001C6265"/>
    <w:rsid w:val="001C6E89"/>
    <w:rsid w:val="001D37C2"/>
    <w:rsid w:val="001F228E"/>
    <w:rsid w:val="002044D2"/>
    <w:rsid w:val="0021104C"/>
    <w:rsid w:val="00211131"/>
    <w:rsid w:val="00224BA1"/>
    <w:rsid w:val="0023652B"/>
    <w:rsid w:val="002366C2"/>
    <w:rsid w:val="00246772"/>
    <w:rsid w:val="00256CF9"/>
    <w:rsid w:val="00260EEF"/>
    <w:rsid w:val="00281115"/>
    <w:rsid w:val="002819AB"/>
    <w:rsid w:val="002921CD"/>
    <w:rsid w:val="00297D65"/>
    <w:rsid w:val="002A153F"/>
    <w:rsid w:val="002A5E72"/>
    <w:rsid w:val="002A6084"/>
    <w:rsid w:val="002B548B"/>
    <w:rsid w:val="002C701E"/>
    <w:rsid w:val="002D6E35"/>
    <w:rsid w:val="002F2E25"/>
    <w:rsid w:val="002F3A4C"/>
    <w:rsid w:val="00300099"/>
    <w:rsid w:val="00301DCF"/>
    <w:rsid w:val="00335E01"/>
    <w:rsid w:val="00357990"/>
    <w:rsid w:val="00371ACC"/>
    <w:rsid w:val="00372550"/>
    <w:rsid w:val="00382977"/>
    <w:rsid w:val="00383A59"/>
    <w:rsid w:val="003A6D14"/>
    <w:rsid w:val="003C0F8D"/>
    <w:rsid w:val="003D46B0"/>
    <w:rsid w:val="003D7D20"/>
    <w:rsid w:val="003E20FF"/>
    <w:rsid w:val="003E6D28"/>
    <w:rsid w:val="003F25CF"/>
    <w:rsid w:val="003F3860"/>
    <w:rsid w:val="00415765"/>
    <w:rsid w:val="004161DB"/>
    <w:rsid w:val="00427430"/>
    <w:rsid w:val="00445CA5"/>
    <w:rsid w:val="00456F1B"/>
    <w:rsid w:val="00460915"/>
    <w:rsid w:val="00460F94"/>
    <w:rsid w:val="00463F04"/>
    <w:rsid w:val="00467327"/>
    <w:rsid w:val="004700BD"/>
    <w:rsid w:val="004709C0"/>
    <w:rsid w:val="00470C4B"/>
    <w:rsid w:val="00481729"/>
    <w:rsid w:val="004936AA"/>
    <w:rsid w:val="004A406B"/>
    <w:rsid w:val="004A4F92"/>
    <w:rsid w:val="004C3929"/>
    <w:rsid w:val="004C3AC9"/>
    <w:rsid w:val="004D1F5D"/>
    <w:rsid w:val="004E5375"/>
    <w:rsid w:val="004E6F8F"/>
    <w:rsid w:val="00500D2C"/>
    <w:rsid w:val="005027C1"/>
    <w:rsid w:val="0051338A"/>
    <w:rsid w:val="005177A4"/>
    <w:rsid w:val="005222AB"/>
    <w:rsid w:val="00525F38"/>
    <w:rsid w:val="00542538"/>
    <w:rsid w:val="00545EF7"/>
    <w:rsid w:val="00547050"/>
    <w:rsid w:val="00547756"/>
    <w:rsid w:val="00554469"/>
    <w:rsid w:val="005651AB"/>
    <w:rsid w:val="00565A1D"/>
    <w:rsid w:val="00584990"/>
    <w:rsid w:val="00591DE9"/>
    <w:rsid w:val="0059691A"/>
    <w:rsid w:val="005B2DE5"/>
    <w:rsid w:val="005D07B9"/>
    <w:rsid w:val="005E472A"/>
    <w:rsid w:val="005E6DA2"/>
    <w:rsid w:val="005E6F9D"/>
    <w:rsid w:val="005E75FA"/>
    <w:rsid w:val="00607013"/>
    <w:rsid w:val="00611BD8"/>
    <w:rsid w:val="00621A18"/>
    <w:rsid w:val="00634266"/>
    <w:rsid w:val="006427C8"/>
    <w:rsid w:val="00651007"/>
    <w:rsid w:val="006566A2"/>
    <w:rsid w:val="00657ED3"/>
    <w:rsid w:val="006774C2"/>
    <w:rsid w:val="00680BF3"/>
    <w:rsid w:val="006819DF"/>
    <w:rsid w:val="00683308"/>
    <w:rsid w:val="00683364"/>
    <w:rsid w:val="00691C77"/>
    <w:rsid w:val="006A4856"/>
    <w:rsid w:val="006C7040"/>
    <w:rsid w:val="006E18B3"/>
    <w:rsid w:val="006F2173"/>
    <w:rsid w:val="006F2E71"/>
    <w:rsid w:val="006F5C27"/>
    <w:rsid w:val="006F78BE"/>
    <w:rsid w:val="007012F1"/>
    <w:rsid w:val="00705079"/>
    <w:rsid w:val="00724EA0"/>
    <w:rsid w:val="00727385"/>
    <w:rsid w:val="007303F8"/>
    <w:rsid w:val="007351DB"/>
    <w:rsid w:val="007425E9"/>
    <w:rsid w:val="00761469"/>
    <w:rsid w:val="00761529"/>
    <w:rsid w:val="00767CFD"/>
    <w:rsid w:val="007711E6"/>
    <w:rsid w:val="007715E2"/>
    <w:rsid w:val="0078277F"/>
    <w:rsid w:val="00787C06"/>
    <w:rsid w:val="00792106"/>
    <w:rsid w:val="007B1760"/>
    <w:rsid w:val="007B2A51"/>
    <w:rsid w:val="007E3CE8"/>
    <w:rsid w:val="007F13E3"/>
    <w:rsid w:val="007F31C3"/>
    <w:rsid w:val="007F3540"/>
    <w:rsid w:val="00800FE5"/>
    <w:rsid w:val="00812F5E"/>
    <w:rsid w:val="008130DC"/>
    <w:rsid w:val="00816160"/>
    <w:rsid w:val="0081756D"/>
    <w:rsid w:val="008212C8"/>
    <w:rsid w:val="0084290F"/>
    <w:rsid w:val="00843A66"/>
    <w:rsid w:val="00845F14"/>
    <w:rsid w:val="0087250A"/>
    <w:rsid w:val="00881663"/>
    <w:rsid w:val="0088414F"/>
    <w:rsid w:val="00897C3E"/>
    <w:rsid w:val="008A529F"/>
    <w:rsid w:val="008A584B"/>
    <w:rsid w:val="008B4644"/>
    <w:rsid w:val="008C02EF"/>
    <w:rsid w:val="008C2979"/>
    <w:rsid w:val="008C438A"/>
    <w:rsid w:val="008D106D"/>
    <w:rsid w:val="008D2646"/>
    <w:rsid w:val="008F32C5"/>
    <w:rsid w:val="008F6DEE"/>
    <w:rsid w:val="0090774A"/>
    <w:rsid w:val="00912D3D"/>
    <w:rsid w:val="00916461"/>
    <w:rsid w:val="009171E8"/>
    <w:rsid w:val="0091766D"/>
    <w:rsid w:val="00920A5B"/>
    <w:rsid w:val="00923CE0"/>
    <w:rsid w:val="00944D46"/>
    <w:rsid w:val="00963A5C"/>
    <w:rsid w:val="00971A1C"/>
    <w:rsid w:val="009875B9"/>
    <w:rsid w:val="00992CF9"/>
    <w:rsid w:val="00994A85"/>
    <w:rsid w:val="009969C3"/>
    <w:rsid w:val="009B18B0"/>
    <w:rsid w:val="009B7C7B"/>
    <w:rsid w:val="009C6A99"/>
    <w:rsid w:val="009E29F6"/>
    <w:rsid w:val="009E5C4A"/>
    <w:rsid w:val="009E7E26"/>
    <w:rsid w:val="009F0410"/>
    <w:rsid w:val="009F04E4"/>
    <w:rsid w:val="009F1E60"/>
    <w:rsid w:val="009F3572"/>
    <w:rsid w:val="009F4FA1"/>
    <w:rsid w:val="00A001BD"/>
    <w:rsid w:val="00A01C7F"/>
    <w:rsid w:val="00A12E1B"/>
    <w:rsid w:val="00A17DD6"/>
    <w:rsid w:val="00A3306E"/>
    <w:rsid w:val="00A45B58"/>
    <w:rsid w:val="00A5136C"/>
    <w:rsid w:val="00A515C1"/>
    <w:rsid w:val="00A56BB0"/>
    <w:rsid w:val="00A824B8"/>
    <w:rsid w:val="00A83C9A"/>
    <w:rsid w:val="00A92016"/>
    <w:rsid w:val="00AA4F58"/>
    <w:rsid w:val="00AA7539"/>
    <w:rsid w:val="00AC01DE"/>
    <w:rsid w:val="00AC09B4"/>
    <w:rsid w:val="00AC555C"/>
    <w:rsid w:val="00AE03B1"/>
    <w:rsid w:val="00AF0F4C"/>
    <w:rsid w:val="00AF3A65"/>
    <w:rsid w:val="00B10DEB"/>
    <w:rsid w:val="00B11E80"/>
    <w:rsid w:val="00B572BD"/>
    <w:rsid w:val="00B61929"/>
    <w:rsid w:val="00B63BA9"/>
    <w:rsid w:val="00B73E8B"/>
    <w:rsid w:val="00BC0064"/>
    <w:rsid w:val="00BC5A0E"/>
    <w:rsid w:val="00BD6841"/>
    <w:rsid w:val="00BE184D"/>
    <w:rsid w:val="00BE5746"/>
    <w:rsid w:val="00C046A1"/>
    <w:rsid w:val="00C12AD9"/>
    <w:rsid w:val="00C2280E"/>
    <w:rsid w:val="00C34152"/>
    <w:rsid w:val="00C43419"/>
    <w:rsid w:val="00C54DA7"/>
    <w:rsid w:val="00C60FF1"/>
    <w:rsid w:val="00C9509E"/>
    <w:rsid w:val="00C96B4C"/>
    <w:rsid w:val="00CA7823"/>
    <w:rsid w:val="00CB2DD1"/>
    <w:rsid w:val="00CC21FF"/>
    <w:rsid w:val="00CC7989"/>
    <w:rsid w:val="00CE04EA"/>
    <w:rsid w:val="00CE1ACA"/>
    <w:rsid w:val="00CE27D3"/>
    <w:rsid w:val="00CE3271"/>
    <w:rsid w:val="00CE3843"/>
    <w:rsid w:val="00CE6221"/>
    <w:rsid w:val="00D05CEB"/>
    <w:rsid w:val="00D271B7"/>
    <w:rsid w:val="00D33F08"/>
    <w:rsid w:val="00D55045"/>
    <w:rsid w:val="00D82A4A"/>
    <w:rsid w:val="00D9718E"/>
    <w:rsid w:val="00DA1D89"/>
    <w:rsid w:val="00DA7CF4"/>
    <w:rsid w:val="00DB6E4E"/>
    <w:rsid w:val="00DC07FA"/>
    <w:rsid w:val="00DD7326"/>
    <w:rsid w:val="00DF222B"/>
    <w:rsid w:val="00DF2702"/>
    <w:rsid w:val="00DF7189"/>
    <w:rsid w:val="00E10272"/>
    <w:rsid w:val="00E1372B"/>
    <w:rsid w:val="00E2180A"/>
    <w:rsid w:val="00E36764"/>
    <w:rsid w:val="00E40C5A"/>
    <w:rsid w:val="00E47E7F"/>
    <w:rsid w:val="00E642D7"/>
    <w:rsid w:val="00E7336A"/>
    <w:rsid w:val="00E73855"/>
    <w:rsid w:val="00E96AE5"/>
    <w:rsid w:val="00EA072F"/>
    <w:rsid w:val="00EA0868"/>
    <w:rsid w:val="00EA739D"/>
    <w:rsid w:val="00EB4552"/>
    <w:rsid w:val="00EB65FB"/>
    <w:rsid w:val="00EC715B"/>
    <w:rsid w:val="00EE353A"/>
    <w:rsid w:val="00F03826"/>
    <w:rsid w:val="00F17394"/>
    <w:rsid w:val="00F23AEE"/>
    <w:rsid w:val="00F2595E"/>
    <w:rsid w:val="00F31EF9"/>
    <w:rsid w:val="00F33C55"/>
    <w:rsid w:val="00F448E4"/>
    <w:rsid w:val="00F51CBE"/>
    <w:rsid w:val="00F706B0"/>
    <w:rsid w:val="00F771C6"/>
    <w:rsid w:val="00F8105B"/>
    <w:rsid w:val="00F8573C"/>
    <w:rsid w:val="00FA60A6"/>
    <w:rsid w:val="00FB241B"/>
    <w:rsid w:val="00FC12D8"/>
    <w:rsid w:val="00FC2714"/>
    <w:rsid w:val="00FC393C"/>
    <w:rsid w:val="00FC6B5D"/>
    <w:rsid w:val="00FD0CF9"/>
    <w:rsid w:val="00FD73E0"/>
    <w:rsid w:val="00FD794F"/>
    <w:rsid w:val="00FE1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366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A7CF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character" w:styleId="a7">
    <w:name w:val="Hyperlink"/>
    <w:basedOn w:val="a0"/>
    <w:uiPriority w:val="99"/>
    <w:unhideWhenUsed/>
    <w:rsid w:val="00B572BD"/>
    <w:rPr>
      <w:color w:val="003082"/>
      <w:u w:val="single"/>
    </w:rPr>
  </w:style>
  <w:style w:type="character" w:styleId="a8">
    <w:name w:val="Strong"/>
    <w:basedOn w:val="a0"/>
    <w:uiPriority w:val="22"/>
    <w:qFormat/>
    <w:rsid w:val="00B572BD"/>
    <w:rPr>
      <w:b/>
      <w:bCs/>
    </w:rPr>
  </w:style>
  <w:style w:type="character" w:customStyle="1" w:styleId="20">
    <w:name w:val="Заголовок 2 Знак"/>
    <w:basedOn w:val="a0"/>
    <w:link w:val="2"/>
    <w:semiHidden/>
    <w:rsid w:val="00DA7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9">
    <w:name w:val="Без интервала Знак"/>
    <w:basedOn w:val="a0"/>
    <w:link w:val="aa"/>
    <w:uiPriority w:val="1"/>
    <w:locked/>
    <w:rsid w:val="00470C4B"/>
  </w:style>
  <w:style w:type="paragraph" w:styleId="aa">
    <w:name w:val="No Spacing"/>
    <w:basedOn w:val="a"/>
    <w:link w:val="a9"/>
    <w:uiPriority w:val="1"/>
    <w:qFormat/>
    <w:rsid w:val="00470C4B"/>
    <w:rPr>
      <w:sz w:val="20"/>
      <w:szCs w:val="20"/>
    </w:rPr>
  </w:style>
  <w:style w:type="paragraph" w:styleId="ab">
    <w:name w:val="Balloon Text"/>
    <w:basedOn w:val="a"/>
    <w:link w:val="ac"/>
    <w:rsid w:val="00691C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1C77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C12AD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12AD9"/>
    <w:rPr>
      <w:sz w:val="24"/>
      <w:szCs w:val="24"/>
    </w:rPr>
  </w:style>
  <w:style w:type="paragraph" w:styleId="af">
    <w:name w:val="footer"/>
    <w:basedOn w:val="a"/>
    <w:link w:val="af0"/>
    <w:rsid w:val="00C12AD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12AD9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2366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366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A7CF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character" w:styleId="a7">
    <w:name w:val="Hyperlink"/>
    <w:basedOn w:val="a0"/>
    <w:uiPriority w:val="99"/>
    <w:unhideWhenUsed/>
    <w:rsid w:val="00B572BD"/>
    <w:rPr>
      <w:color w:val="003082"/>
      <w:u w:val="single"/>
    </w:rPr>
  </w:style>
  <w:style w:type="character" w:styleId="a8">
    <w:name w:val="Strong"/>
    <w:basedOn w:val="a0"/>
    <w:uiPriority w:val="22"/>
    <w:qFormat/>
    <w:rsid w:val="00B572BD"/>
    <w:rPr>
      <w:b/>
      <w:bCs/>
    </w:rPr>
  </w:style>
  <w:style w:type="character" w:customStyle="1" w:styleId="20">
    <w:name w:val="Заголовок 2 Знак"/>
    <w:basedOn w:val="a0"/>
    <w:link w:val="2"/>
    <w:semiHidden/>
    <w:rsid w:val="00DA7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9">
    <w:name w:val="Без интервала Знак"/>
    <w:basedOn w:val="a0"/>
    <w:link w:val="aa"/>
    <w:uiPriority w:val="1"/>
    <w:locked/>
    <w:rsid w:val="00470C4B"/>
  </w:style>
  <w:style w:type="paragraph" w:styleId="aa">
    <w:name w:val="No Spacing"/>
    <w:basedOn w:val="a"/>
    <w:link w:val="a9"/>
    <w:uiPriority w:val="1"/>
    <w:qFormat/>
    <w:rsid w:val="00470C4B"/>
    <w:rPr>
      <w:sz w:val="20"/>
      <w:szCs w:val="20"/>
    </w:rPr>
  </w:style>
  <w:style w:type="paragraph" w:styleId="ab">
    <w:name w:val="Balloon Text"/>
    <w:basedOn w:val="a"/>
    <w:link w:val="ac"/>
    <w:rsid w:val="00691C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1C77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C12AD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12AD9"/>
    <w:rPr>
      <w:sz w:val="24"/>
      <w:szCs w:val="24"/>
    </w:rPr>
  </w:style>
  <w:style w:type="paragraph" w:styleId="af">
    <w:name w:val="footer"/>
    <w:basedOn w:val="a"/>
    <w:link w:val="af0"/>
    <w:rsid w:val="00C12AD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12AD9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2366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3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7F0B7-601A-45F4-B65C-8F890EF67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Сидоренко Наталья Петровна</cp:lastModifiedBy>
  <cp:revision>6</cp:revision>
  <cp:lastPrinted>2012-07-05T05:44:00Z</cp:lastPrinted>
  <dcterms:created xsi:type="dcterms:W3CDTF">2012-12-28T09:50:00Z</dcterms:created>
  <dcterms:modified xsi:type="dcterms:W3CDTF">2012-12-28T04:50:00Z</dcterms:modified>
</cp:coreProperties>
</file>